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7C0D0" w14:textId="66161DE8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WG5 Meeting #9</w:t>
      </w:r>
      <w:r w:rsidR="00000074">
        <w:rPr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R5-</w:t>
      </w:r>
      <w:r w:rsidR="001C0C81">
        <w:rPr>
          <w:b/>
          <w:sz w:val="24"/>
          <w:lang w:eastAsia="zh-CN"/>
        </w:rPr>
        <w:t>217409</w:t>
      </w:r>
      <w:bookmarkStart w:id="0" w:name="_GoBack"/>
      <w:bookmarkEnd w:id="0"/>
    </w:p>
    <w:p w14:paraId="714CD80E" w14:textId="77777777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000074">
        <w:rPr>
          <w:b/>
          <w:sz w:val="24"/>
          <w:lang w:eastAsia="zh-CN"/>
        </w:rPr>
        <w:t>November</w:t>
      </w:r>
      <w:r>
        <w:rPr>
          <w:b/>
          <w:sz w:val="24"/>
        </w:rPr>
        <w:t xml:space="preserve"> </w:t>
      </w:r>
      <w:r w:rsidR="00000074">
        <w:rPr>
          <w:b/>
          <w:sz w:val="24"/>
        </w:rPr>
        <w:t>08</w:t>
      </w:r>
      <w:r>
        <w:rPr>
          <w:b/>
          <w:sz w:val="24"/>
        </w:rPr>
        <w:t xml:space="preserve"> – </w:t>
      </w:r>
      <w:r w:rsidR="00000074">
        <w:rPr>
          <w:b/>
          <w:sz w:val="24"/>
          <w:lang w:eastAsia="zh-CN"/>
        </w:rPr>
        <w:t>19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14:paraId="2C0991E4" w14:textId="77777777" w:rsidR="005F36F8" w:rsidRDefault="005F36F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2E9499" w14:textId="77777777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000074">
        <w:rPr>
          <w:b/>
          <w:sz w:val="24"/>
          <w:lang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14:paraId="440770F9" w14:textId="77777777"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000074">
        <w:rPr>
          <w:b/>
          <w:sz w:val="24"/>
          <w:lang w:eastAsia="zh-CN"/>
        </w:rPr>
        <w:t xml:space="preserve">December </w:t>
      </w:r>
      <w:r w:rsidR="00000074">
        <w:rPr>
          <w:b/>
          <w:sz w:val="24"/>
        </w:rPr>
        <w:t>06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14:paraId="6C85CD8E" w14:textId="77777777" w:rsidR="005F36F8" w:rsidRDefault="005F36F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42BBD44" w14:textId="77777777" w:rsidR="005F36F8" w:rsidRPr="007B6163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000074">
        <w:rPr>
          <w:rFonts w:ascii="Arial" w:eastAsiaTheme="minorEastAsia" w:hAnsi="Arial"/>
          <w:b/>
          <w:lang w:val="en-US"/>
        </w:rPr>
        <w:t>Huawei, HiSilicon</w:t>
      </w:r>
    </w:p>
    <w:p w14:paraId="7D08BD21" w14:textId="6CD19DC5" w:rsidR="005F36F8" w:rsidRDefault="009572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UE Conformance Test Aspects for </w:t>
      </w:r>
      <w:r w:rsidR="007B6163" w:rsidRPr="007B6163">
        <w:rPr>
          <w:rFonts w:ascii="Arial" w:eastAsia="Batang" w:hAnsi="Arial" w:cs="Arial"/>
          <w:b/>
        </w:rPr>
        <w:t>EN-DC with 3 uplink CC and 2 different bands (2CC LTE, 1CC NR FR1)</w:t>
      </w:r>
    </w:p>
    <w:p w14:paraId="534C9C9D" w14:textId="0AA7427A"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607A44" w:rsidRPr="00607A44">
        <w:rPr>
          <w:rFonts w:ascii="Arial" w:eastAsia="Batang" w:hAnsi="Arial"/>
          <w:b/>
        </w:rPr>
        <w:t>Approval</w:t>
      </w:r>
    </w:p>
    <w:p w14:paraId="3D21162A" w14:textId="10A374BA" w:rsidR="005F36F8" w:rsidRDefault="0042572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1852A9" w:rsidRPr="001852A9">
        <w:rPr>
          <w:rFonts w:ascii="Arial" w:eastAsia="Batang" w:hAnsi="Arial"/>
          <w:b/>
        </w:rPr>
        <w:t>4.1</w:t>
      </w:r>
    </w:p>
    <w:p w14:paraId="395C2F03" w14:textId="77777777" w:rsidR="005F36F8" w:rsidRDefault="0042572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0845331" w14:textId="77777777" w:rsidR="005F36F8" w:rsidRDefault="0042572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14:paraId="0F78551F" w14:textId="2F3E1324" w:rsidR="005F36F8" w:rsidRDefault="00425722">
      <w:pPr>
        <w:pStyle w:val="1"/>
      </w:pPr>
      <w:r>
        <w:t xml:space="preserve">Title: </w:t>
      </w:r>
      <w:r>
        <w:tab/>
        <w:t xml:space="preserve">UE Conformance </w:t>
      </w:r>
      <w:r w:rsidR="007F2B73" w:rsidRPr="007F2B73">
        <w:t>Test Aspects for</w:t>
      </w:r>
      <w:r>
        <w:t xml:space="preserve"> </w:t>
      </w:r>
      <w:r w:rsidR="00C76CF5" w:rsidRPr="007F2B73">
        <w:t>EN-DC with 3 uplink CC and 2 different bands (2CC L</w:t>
      </w:r>
      <w:r w:rsidR="00C76CF5" w:rsidRPr="00D34DFA">
        <w:rPr>
          <w:rFonts w:eastAsia="Batang" w:cs="Arial"/>
        </w:rPr>
        <w:t>TE, 1CC NR FR1)</w:t>
      </w:r>
    </w:p>
    <w:p w14:paraId="16664355" w14:textId="7ACB9BA2" w:rsidR="005F36F8" w:rsidRDefault="00425722">
      <w:pPr>
        <w:pStyle w:val="2"/>
        <w:tabs>
          <w:tab w:val="left" w:pos="2552"/>
        </w:tabs>
      </w:pPr>
      <w:r>
        <w:t xml:space="preserve">Acronym: </w:t>
      </w:r>
      <w:r w:rsidR="00C84F99" w:rsidRPr="00D34DFA">
        <w:t>DC_Pcmax_3UL_CC</w:t>
      </w:r>
      <w:r w:rsidR="00A431D7">
        <w:rPr>
          <w:rFonts w:hint="eastAsia"/>
        </w:rPr>
        <w:t>-</w:t>
      </w:r>
      <w:r>
        <w:t>UEConTest</w:t>
      </w:r>
    </w:p>
    <w:p w14:paraId="4BE1E8A6" w14:textId="301A1C70" w:rsidR="00815F81" w:rsidRDefault="00815F81" w:rsidP="00815F81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</w:t>
      </w:r>
    </w:p>
    <w:p w14:paraId="34A70E0F" w14:textId="77777777" w:rsidR="00815F81" w:rsidRDefault="00815F81" w:rsidP="00815F8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7D3228E" w14:textId="77777777" w:rsidR="00815F81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E1518A" w14:textId="77777777" w:rsidR="00815F81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401FE90" w14:textId="77777777" w:rsidR="00815F81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B8FB593" w14:textId="77777777" w:rsidR="00815F81" w:rsidRPr="002D4462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815F81" w:rsidRPr="004C7921" w14:paraId="53892C37" w14:textId="77777777" w:rsidTr="00AE7652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35AB63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FCA66C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15F81" w:rsidRPr="004C7921" w14:paraId="0E0892FE" w14:textId="77777777" w:rsidTr="00AE7652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720F8C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CB5855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FBD324" w14:textId="77777777" w:rsidR="00815F81" w:rsidRPr="002D4462" w:rsidRDefault="00815F81" w:rsidP="00815F8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815F81" w:rsidRPr="004C7921" w14:paraId="73928EB0" w14:textId="77777777" w:rsidTr="00AE7652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CE0071C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7DA0E7" w14:textId="77EF35C5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  <w:r w:rsidRPr="00BD6CDB">
              <w:rPr>
                <w:b/>
                <w:bCs/>
              </w:rPr>
              <w:t>X</w:t>
            </w:r>
          </w:p>
        </w:tc>
      </w:tr>
      <w:tr w:rsidR="00815F81" w:rsidRPr="004C7921" w14:paraId="4B91E053" w14:textId="77777777" w:rsidTr="00AE7652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78EECC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6DE180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70B9BA" w14:textId="2EEEAB92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  <w:r w:rsidRPr="00BD6CDB">
              <w:rPr>
                <w:b/>
                <w:bCs/>
              </w:rPr>
              <w:t>X</w:t>
            </w:r>
          </w:p>
        </w:tc>
      </w:tr>
      <w:tr w:rsidR="00815F81" w:rsidRPr="004C7921" w14:paraId="04E6080E" w14:textId="77777777" w:rsidTr="00AE765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6579C21" w14:textId="77777777" w:rsidR="00815F81" w:rsidRDefault="00815F81" w:rsidP="00AE765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A0D7EDF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2C90588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15F81" w:rsidRPr="004C7921" w14:paraId="4B428A78" w14:textId="77777777" w:rsidTr="00AE765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7CFA5CE" w14:textId="77777777" w:rsidR="00815F81" w:rsidRDefault="00815F81" w:rsidP="00AE765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4188376" w14:textId="77777777" w:rsidR="00815F81" w:rsidRPr="004C7921" w:rsidRDefault="00815F81" w:rsidP="00AE765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782579" w14:textId="77777777" w:rsidR="00815F81" w:rsidRPr="004C7921" w:rsidRDefault="00815F81" w:rsidP="00AE765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2C6ECA4" w14:textId="77777777" w:rsidR="00815F81" w:rsidRPr="00953E83" w:rsidRDefault="00815F81" w:rsidP="00815F81"/>
    <w:p w14:paraId="391A76F6" w14:textId="2F33299E" w:rsidR="005F36F8" w:rsidRDefault="00425722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660B4B">
        <w:rPr>
          <w:rFonts w:ascii="Arial" w:eastAsiaTheme="minorEastAsia" w:hAnsi="Arial"/>
          <w:sz w:val="32"/>
        </w:rPr>
        <w:t>6</w:t>
      </w:r>
      <w:r>
        <w:rPr>
          <w:rFonts w:ascii="Arial" w:hAnsi="Arial"/>
          <w:sz w:val="32"/>
        </w:rPr>
        <w:t xml:space="preserve">. </w:t>
      </w:r>
    </w:p>
    <w:p w14:paraId="47529475" w14:textId="77777777" w:rsidR="005F36F8" w:rsidRDefault="0042572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F36F8" w14:paraId="58A5048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162538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9EB194" w14:textId="77777777" w:rsidR="005F36F8" w:rsidRDefault="0042572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F6B9C" w14:textId="77777777" w:rsidR="005F36F8" w:rsidRDefault="0042572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A00848" w14:textId="77777777" w:rsidR="005F36F8" w:rsidRDefault="0042572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A6602" w14:textId="77777777" w:rsidR="005F36F8" w:rsidRDefault="0042572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D828E1" w14:textId="77777777" w:rsidR="005F36F8" w:rsidRDefault="00425722">
            <w:pPr>
              <w:pStyle w:val="TAH"/>
            </w:pPr>
            <w:r>
              <w:t>Others (specify)</w:t>
            </w:r>
          </w:p>
        </w:tc>
      </w:tr>
      <w:tr w:rsidR="005F36F8" w14:paraId="08B80D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DAB58C7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179AACD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9A5283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5C55D8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55E276" w14:textId="77777777"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DD9C0B" w14:textId="77777777" w:rsidR="005F36F8" w:rsidRDefault="005F36F8">
            <w:pPr>
              <w:pStyle w:val="TAC"/>
            </w:pPr>
          </w:p>
        </w:tc>
      </w:tr>
      <w:tr w:rsidR="005F36F8" w14:paraId="1A272B9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FB9605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B6EB86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97645E0" w14:textId="77777777" w:rsidR="005F36F8" w:rsidRDefault="0042572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63862D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1F6A73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243B298" w14:textId="77777777" w:rsidR="005F36F8" w:rsidRDefault="00425722">
            <w:pPr>
              <w:pStyle w:val="TAC"/>
            </w:pPr>
            <w:r>
              <w:t>X</w:t>
            </w:r>
          </w:p>
        </w:tc>
      </w:tr>
      <w:tr w:rsidR="005F36F8" w14:paraId="6EBC1A4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C00670" w14:textId="77777777"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0C3D493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33BED5CF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3B1D27D6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688E1B13" w14:textId="77777777" w:rsidR="005F36F8" w:rsidRDefault="005F36F8">
            <w:pPr>
              <w:pStyle w:val="TAC"/>
            </w:pPr>
          </w:p>
        </w:tc>
        <w:tc>
          <w:tcPr>
            <w:tcW w:w="0" w:type="auto"/>
          </w:tcPr>
          <w:p w14:paraId="2EB19C0B" w14:textId="77777777" w:rsidR="005F36F8" w:rsidRDefault="005F36F8">
            <w:pPr>
              <w:pStyle w:val="TAC"/>
            </w:pPr>
          </w:p>
        </w:tc>
      </w:tr>
    </w:tbl>
    <w:p w14:paraId="4149E0AD" w14:textId="77777777" w:rsidR="005F36F8" w:rsidRDefault="005F36F8">
      <w:pPr>
        <w:ind w:right="-99"/>
        <w:rPr>
          <w:b/>
        </w:rPr>
      </w:pPr>
    </w:p>
    <w:p w14:paraId="4A3D2B7B" w14:textId="77777777" w:rsidR="005F36F8" w:rsidRDefault="00425722">
      <w:pPr>
        <w:pStyle w:val="2"/>
      </w:pPr>
      <w:r>
        <w:t>2</w:t>
      </w:r>
      <w:r>
        <w:tab/>
        <w:t>Classification of the Work Item and linked work items</w:t>
      </w:r>
    </w:p>
    <w:p w14:paraId="27B9F756" w14:textId="77777777" w:rsidR="005F36F8" w:rsidRDefault="00425722">
      <w:pPr>
        <w:pStyle w:val="3"/>
      </w:pPr>
      <w:r>
        <w:t>2.1</w:t>
      </w:r>
      <w:r>
        <w:tab/>
        <w:t>Primary classification</w:t>
      </w:r>
    </w:p>
    <w:p w14:paraId="24525611" w14:textId="55EF1622" w:rsidR="005F36F8" w:rsidRDefault="0042572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5F36F8" w14:paraId="1592BFF5" w14:textId="77777777">
        <w:tc>
          <w:tcPr>
            <w:tcW w:w="675" w:type="dxa"/>
          </w:tcPr>
          <w:p w14:paraId="05BC8A05" w14:textId="77777777"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D078C01" w14:textId="77777777" w:rsidR="005F36F8" w:rsidRDefault="0042572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5F36F8" w14:paraId="118E0C2D" w14:textId="77777777">
        <w:tc>
          <w:tcPr>
            <w:tcW w:w="675" w:type="dxa"/>
          </w:tcPr>
          <w:p w14:paraId="39DAD952" w14:textId="77777777"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CFE4ED" w14:textId="77777777" w:rsidR="005F36F8" w:rsidRDefault="0042572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36F8" w14:paraId="2F89CF18" w14:textId="77777777">
        <w:tc>
          <w:tcPr>
            <w:tcW w:w="675" w:type="dxa"/>
          </w:tcPr>
          <w:p w14:paraId="1175D70B" w14:textId="77777777"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0C7796A" w14:textId="77777777" w:rsidR="005F36F8" w:rsidRDefault="0042572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F36F8" w14:paraId="4C1E9AD6" w14:textId="77777777">
        <w:tc>
          <w:tcPr>
            <w:tcW w:w="675" w:type="dxa"/>
          </w:tcPr>
          <w:p w14:paraId="54DAA1A9" w14:textId="77777777"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78B758" w14:textId="77777777" w:rsidR="005F36F8" w:rsidRDefault="0042572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D26E4D9" w14:textId="77777777" w:rsidR="005F36F8" w:rsidRDefault="005F36F8">
      <w:pPr>
        <w:ind w:right="-99"/>
        <w:rPr>
          <w:b/>
        </w:rPr>
      </w:pPr>
    </w:p>
    <w:p w14:paraId="68264241" w14:textId="77777777" w:rsidR="005F36F8" w:rsidRDefault="0042572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5F36F8" w14:paraId="12C55B2F" w14:textId="77777777">
        <w:tc>
          <w:tcPr>
            <w:tcW w:w="10314" w:type="dxa"/>
            <w:gridSpan w:val="4"/>
            <w:shd w:val="clear" w:color="auto" w:fill="E0E0E0"/>
          </w:tcPr>
          <w:p w14:paraId="1EC8A742" w14:textId="77777777" w:rsidR="005F36F8" w:rsidRDefault="0042572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F36F8" w14:paraId="0D71E986" w14:textId="77777777">
        <w:tc>
          <w:tcPr>
            <w:tcW w:w="1101" w:type="dxa"/>
            <w:shd w:val="clear" w:color="auto" w:fill="E0E0E0"/>
          </w:tcPr>
          <w:p w14:paraId="3847C323" w14:textId="77777777" w:rsidR="005F36F8" w:rsidRDefault="0042572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415DDDF" w14:textId="77777777" w:rsidR="005F36F8" w:rsidRDefault="0042572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ED8AC7" w14:textId="77777777"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4F1DB2B" w14:textId="77777777" w:rsidR="005F36F8" w:rsidRDefault="0042572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90CB4" w14:paraId="4303433D" w14:textId="77777777">
        <w:tc>
          <w:tcPr>
            <w:tcW w:w="1101" w:type="dxa"/>
          </w:tcPr>
          <w:p w14:paraId="5465565F" w14:textId="16647193" w:rsidR="00C90CB4" w:rsidRPr="00EB3C7B" w:rsidRDefault="00E46559">
            <w:pPr>
              <w:pStyle w:val="TAL"/>
              <w:rPr>
                <w:rFonts w:cs="Arial"/>
                <w:sz w:val="20"/>
              </w:rPr>
            </w:pPr>
            <w:hyperlink r:id="rId12" w:tgtFrame="_blank" w:history="1">
              <w:r w:rsidR="00C90CB4" w:rsidRPr="00C90CB4">
                <w:rPr>
                  <w:sz w:val="20"/>
                </w:rPr>
                <w:t>DC_Pcmax_3UL_CC</w:t>
              </w:r>
            </w:hyperlink>
          </w:p>
        </w:tc>
        <w:tc>
          <w:tcPr>
            <w:tcW w:w="1101" w:type="dxa"/>
          </w:tcPr>
          <w:p w14:paraId="4EAF66C8" w14:textId="15FE902C" w:rsidR="00C90CB4" w:rsidRDefault="00C90CB4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841002"/>
        <w:tc>
          <w:tcPr>
            <w:tcW w:w="1101" w:type="dxa"/>
          </w:tcPr>
          <w:p w14:paraId="3A06F28E" w14:textId="7AB3743D" w:rsidR="00C90CB4" w:rsidRDefault="00C90CB4">
            <w:pPr>
              <w:pStyle w:val="TAL"/>
              <w:rPr>
                <w:rFonts w:cs="Arial"/>
                <w:sz w:val="20"/>
              </w:rPr>
            </w:pPr>
            <w:r w:rsidRPr="00C90CB4">
              <w:rPr>
                <w:rFonts w:cs="Arial"/>
                <w:sz w:val="20"/>
              </w:rPr>
              <w:fldChar w:fldCharType="begin"/>
            </w:r>
            <w:r w:rsidRPr="00C90CB4">
              <w:rPr>
                <w:rFonts w:cs="Arial"/>
                <w:sz w:val="20"/>
              </w:rPr>
              <w:instrText xml:space="preserve"> HYPERLINK "https://www.3gpp.org/DynaReport/WiVsSpec--841002.htm" \t "_blank" </w:instrText>
            </w:r>
            <w:r w:rsidRPr="00C90CB4">
              <w:rPr>
                <w:rFonts w:cs="Arial"/>
                <w:sz w:val="20"/>
              </w:rPr>
              <w:fldChar w:fldCharType="separate"/>
            </w:r>
            <w:r w:rsidRPr="00C90CB4">
              <w:rPr>
                <w:sz w:val="20"/>
              </w:rPr>
              <w:t>841002</w:t>
            </w:r>
            <w:r w:rsidRPr="00C90CB4"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7011" w:type="dxa"/>
          </w:tcPr>
          <w:p w14:paraId="02F7CD92" w14:textId="779613F5" w:rsidR="00C90CB4" w:rsidRDefault="00C90CB4" w:rsidP="00C90C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herit" w:hAnsi="inherit" w:cs="Arial" w:hint="eastAsia"/>
                <w:color w:val="2D2D2D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color w:val="2D2D2D"/>
              </w:rPr>
              <w:t>Common RF requirement configured output power for EN-DC with 3 uplink CC and 2 different bands (2CC LTE, 1CC NR FR1)</w:t>
            </w:r>
          </w:p>
          <w:p w14:paraId="3793FAA4" w14:textId="77777777" w:rsidR="00C90CB4" w:rsidRPr="00C90CB4" w:rsidRDefault="00C90CB4">
            <w:pPr>
              <w:pStyle w:val="TAL"/>
              <w:rPr>
                <w:rFonts w:cs="Arial"/>
                <w:sz w:val="20"/>
                <w:lang w:val="en-US"/>
              </w:rPr>
            </w:pPr>
          </w:p>
        </w:tc>
      </w:tr>
      <w:tr w:rsidR="005F36F8" w14:paraId="36B06471" w14:textId="77777777">
        <w:tc>
          <w:tcPr>
            <w:tcW w:w="1101" w:type="dxa"/>
          </w:tcPr>
          <w:p w14:paraId="6618788B" w14:textId="2C2E0A91" w:rsidR="005F36F8" w:rsidRDefault="00EB3C7B">
            <w:pPr>
              <w:pStyle w:val="TAL"/>
              <w:rPr>
                <w:rFonts w:cs="Arial"/>
                <w:sz w:val="20"/>
              </w:rPr>
            </w:pPr>
            <w:r w:rsidRPr="00EB3C7B">
              <w:rPr>
                <w:rFonts w:cs="Arial"/>
                <w:sz w:val="20"/>
              </w:rPr>
              <w:t>DC_Pcmax_3UL_CC-Core</w:t>
            </w:r>
          </w:p>
        </w:tc>
        <w:tc>
          <w:tcPr>
            <w:tcW w:w="1101" w:type="dxa"/>
          </w:tcPr>
          <w:p w14:paraId="53D5558B" w14:textId="77777777" w:rsidR="005F36F8" w:rsidRDefault="0042572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101" w:type="dxa"/>
          </w:tcPr>
          <w:p w14:paraId="3A3FA8A9" w14:textId="208F2180" w:rsidR="005F36F8" w:rsidRDefault="00EB3C7B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 w:hint="eastAsia"/>
                <w:sz w:val="20"/>
              </w:rPr>
              <w:t>8</w:t>
            </w:r>
            <w:r>
              <w:rPr>
                <w:rFonts w:cs="Arial"/>
                <w:sz w:val="20"/>
              </w:rPr>
              <w:t>41102</w:t>
            </w:r>
          </w:p>
        </w:tc>
        <w:tc>
          <w:tcPr>
            <w:tcW w:w="7011" w:type="dxa"/>
          </w:tcPr>
          <w:p w14:paraId="37363C34" w14:textId="5FEAE3EA" w:rsidR="005F36F8" w:rsidRDefault="00E46559" w:rsidP="00C90CB4">
            <w:pPr>
              <w:pStyle w:val="TAL"/>
              <w:rPr>
                <w:rFonts w:cs="Arial"/>
                <w:sz w:val="20"/>
              </w:rPr>
            </w:pPr>
            <w:hyperlink r:id="rId13" w:tgtFrame="_blank" w:history="1">
              <w:r w:rsidR="00C90CB4" w:rsidRPr="00982323">
                <w:rPr>
                  <w:rFonts w:cs="Arial"/>
                  <w:color w:val="2D2D2D"/>
                  <w:sz w:val="20"/>
                </w:rPr>
                <w:t xml:space="preserve">Core part: </w:t>
              </w:r>
            </w:hyperlink>
            <w:r w:rsidR="00C90CB4" w:rsidRPr="00982323">
              <w:rPr>
                <w:rFonts w:cs="Arial"/>
                <w:color w:val="2D2D2D"/>
                <w:sz w:val="20"/>
              </w:rPr>
              <w:t>DC_Pcmax_3UL_CC</w:t>
            </w:r>
          </w:p>
        </w:tc>
      </w:tr>
    </w:tbl>
    <w:p w14:paraId="5485CEAC" w14:textId="77777777" w:rsidR="005F36F8" w:rsidRDefault="005F36F8">
      <w:pPr>
        <w:ind w:right="-99"/>
        <w:rPr>
          <w:b/>
        </w:rPr>
      </w:pPr>
    </w:p>
    <w:p w14:paraId="2C568190" w14:textId="77777777" w:rsidR="005F36F8" w:rsidRDefault="00425722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5F36F8" w14:paraId="7F41C6A3" w14:textId="77777777">
        <w:tc>
          <w:tcPr>
            <w:tcW w:w="10314" w:type="dxa"/>
            <w:gridSpan w:val="3"/>
            <w:shd w:val="clear" w:color="auto" w:fill="E0E0E0"/>
          </w:tcPr>
          <w:p w14:paraId="0DB54C6E" w14:textId="77777777" w:rsidR="005F36F8" w:rsidRDefault="0042572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5F36F8" w14:paraId="583C714D" w14:textId="77777777">
        <w:tc>
          <w:tcPr>
            <w:tcW w:w="1101" w:type="dxa"/>
            <w:shd w:val="clear" w:color="auto" w:fill="E0E0E0"/>
          </w:tcPr>
          <w:p w14:paraId="196E61A4" w14:textId="77777777"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A47EF6" w14:textId="77777777" w:rsidR="005F36F8" w:rsidRDefault="0042572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3A7678D" w14:textId="77777777" w:rsidR="005F36F8" w:rsidRDefault="0042572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36F8" w14:paraId="22F2431D" w14:textId="77777777">
        <w:tc>
          <w:tcPr>
            <w:tcW w:w="1101" w:type="dxa"/>
          </w:tcPr>
          <w:p w14:paraId="21D37216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47CC8B09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0CFEB855" w14:textId="77777777"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 w14:paraId="14231A2A" w14:textId="77777777">
        <w:tc>
          <w:tcPr>
            <w:tcW w:w="1101" w:type="dxa"/>
          </w:tcPr>
          <w:p w14:paraId="430565C9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411E96FA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D92CF2F" w14:textId="77777777"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 w14:paraId="58B337CE" w14:textId="77777777">
        <w:tc>
          <w:tcPr>
            <w:tcW w:w="1101" w:type="dxa"/>
          </w:tcPr>
          <w:p w14:paraId="21AF79CD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63E07E52" w14:textId="77777777"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365AE941" w14:textId="77777777"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6E70C7D4" w14:textId="77777777" w:rsidR="005F36F8" w:rsidRDefault="005F36F8">
      <w:pPr>
        <w:spacing w:after="0"/>
        <w:ind w:right="-96"/>
        <w:rPr>
          <w:color w:val="0000FF"/>
        </w:rPr>
      </w:pPr>
    </w:p>
    <w:p w14:paraId="77AF02BA" w14:textId="77777777" w:rsidR="005F36F8" w:rsidRDefault="00425722">
      <w:pPr>
        <w:pStyle w:val="2"/>
        <w:rPr>
          <w:bCs/>
        </w:rPr>
      </w:pPr>
      <w:r>
        <w:t>3</w:t>
      </w:r>
      <w:r>
        <w:tab/>
        <w:t>Justification</w:t>
      </w:r>
    </w:p>
    <w:p w14:paraId="10EB1307" w14:textId="05FC33F3" w:rsidR="00307C70" w:rsidRDefault="00334B0E">
      <w:pPr>
        <w:rPr>
          <w:rFonts w:eastAsiaTheme="minorEastAsia"/>
        </w:rPr>
      </w:pPr>
      <w:bookmarkStart w:id="2" w:name="OLE_LINK5"/>
      <w:bookmarkStart w:id="3" w:name="OLE_LINK6"/>
      <w:bookmarkStart w:id="4" w:name="_Hlk63420971"/>
      <w:r w:rsidRPr="006F6581">
        <w:rPr>
          <w:rFonts w:eastAsiaTheme="minorEastAsia"/>
        </w:rPr>
        <w:t xml:space="preserve">3GPP RAN4 </w:t>
      </w:r>
      <w:r>
        <w:rPr>
          <w:rFonts w:eastAsiaTheme="minorEastAsia"/>
        </w:rPr>
        <w:t xml:space="preserve">introduced a Rel-16 </w:t>
      </w:r>
      <w:r w:rsidRPr="006F6581">
        <w:rPr>
          <w:rFonts w:eastAsiaTheme="minorEastAsia"/>
        </w:rPr>
        <w:t xml:space="preserve">Work Item </w:t>
      </w:r>
      <w:r>
        <w:rPr>
          <w:rFonts w:eastAsiaTheme="minorEastAsia"/>
        </w:rPr>
        <w:t xml:space="preserve">to specify the common RF requirements </w:t>
      </w:r>
      <w:r w:rsidR="00643DB7" w:rsidRPr="006F6581">
        <w:t>for</w:t>
      </w:r>
      <w:r w:rsidR="00643DB7">
        <w:t xml:space="preserve"> </w:t>
      </w:r>
      <w:r w:rsidR="00643DB7">
        <w:rPr>
          <w:rFonts w:eastAsiaTheme="minorEastAsia"/>
        </w:rPr>
        <w:t xml:space="preserve">EN-DC combinations with 3CC uplink </w:t>
      </w:r>
      <w:r w:rsidR="00643DB7" w:rsidRPr="00D34DFA">
        <w:rPr>
          <w:rFonts w:eastAsia="Batang" w:cs="Arial"/>
        </w:rPr>
        <w:t>and 2 different bands (2CC LTE, 1CC NR FR1)</w:t>
      </w:r>
      <w:r w:rsidR="00DB2FCD">
        <w:rPr>
          <w:rFonts w:eastAsiaTheme="minorEastAsia"/>
        </w:rPr>
        <w:t xml:space="preserve">. </w:t>
      </w:r>
      <w:r w:rsidR="00307C70">
        <w:rPr>
          <w:rFonts w:eastAsiaTheme="minorEastAsia"/>
        </w:rPr>
        <w:t xml:space="preserve">This RAN4 work item focused on </w:t>
      </w:r>
      <w:r w:rsidR="00307C70">
        <w:rPr>
          <w:lang w:val="en-US"/>
        </w:rPr>
        <w:t xml:space="preserve">defining the </w:t>
      </w:r>
      <w:r w:rsidR="00307C70" w:rsidRPr="003E6960">
        <w:t>configured transmitted output power</w:t>
      </w:r>
      <w:r w:rsidR="00307C70">
        <w:t xml:space="preserve"> </w:t>
      </w:r>
      <w:r w:rsidR="00307C70" w:rsidRPr="003E6960">
        <w:t>P</w:t>
      </w:r>
      <w:r w:rsidR="00307C70" w:rsidRPr="003E6960">
        <w:rPr>
          <w:vertAlign w:val="subscript"/>
        </w:rPr>
        <w:t>CMAX</w:t>
      </w:r>
      <w:r w:rsidR="00307C70" w:rsidRPr="003E6960">
        <w:t xml:space="preserve"> for EN-DC with 3 uplink CC and 2 different bands (2CC LTE, 1CC NR FR1)</w:t>
      </w:r>
      <w:r w:rsidR="00307C70">
        <w:t xml:space="preserve"> in section </w:t>
      </w:r>
      <w:r w:rsidR="00307C70" w:rsidRPr="00334B0E">
        <w:t>6.2B.4.1.3</w:t>
      </w:r>
      <w:r w:rsidR="00307C70" w:rsidRPr="00307C70">
        <w:t xml:space="preserve"> </w:t>
      </w:r>
      <w:r w:rsidR="00307C70" w:rsidRPr="00334B0E">
        <w:t>in TS 38.101-3</w:t>
      </w:r>
      <w:r w:rsidR="00307C70">
        <w:t xml:space="preserve"> with the example </w:t>
      </w:r>
      <w:r w:rsidR="00E55DFA">
        <w:t xml:space="preserve">uplink </w:t>
      </w:r>
      <w:r w:rsidR="00307C70">
        <w:t>EN-DC combination DC_7C_n78A.</w:t>
      </w:r>
    </w:p>
    <w:p w14:paraId="7D571092" w14:textId="38DAB117" w:rsidR="00384684" w:rsidRPr="00307C70" w:rsidRDefault="00307C70">
      <w:pPr>
        <w:rPr>
          <w:rFonts w:eastAsiaTheme="minorEastAsia"/>
        </w:rPr>
      </w:pPr>
      <w:r w:rsidRPr="006F6581">
        <w:rPr>
          <w:rFonts w:eastAsiaTheme="minorEastAsia" w:hint="eastAsia"/>
        </w:rPr>
        <w:t xml:space="preserve">The completion level of </w:t>
      </w:r>
      <w:r w:rsidRPr="006F6581">
        <w:t>3GPP RAN4 work item on Rel-1</w:t>
      </w:r>
      <w:r>
        <w:t>6</w:t>
      </w:r>
      <w:r w:rsidRPr="006F6581">
        <w:t xml:space="preserve"> </w:t>
      </w:r>
      <w:r w:rsidRPr="00D34DFA">
        <w:rPr>
          <w:rFonts w:eastAsia="Batang" w:cs="Arial"/>
        </w:rPr>
        <w:t>Common RF requirement configured output power for EN-DC with 3 uplink CC and 2 different bands (2CC LTE, 1CC NR FR1)</w:t>
      </w:r>
      <w:r>
        <w:rPr>
          <w:rFonts w:eastAsia="Batang" w:cs="Arial"/>
        </w:rPr>
        <w:t xml:space="preserve">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Pr="006F6581">
        <w:rPr>
          <w:rFonts w:eastAsiaTheme="minorEastAsia" w:hint="eastAsia"/>
        </w:rPr>
        <w:t xml:space="preserve">been </w:t>
      </w:r>
      <w:r>
        <w:rPr>
          <w:rFonts w:eastAsiaTheme="minorEastAsia"/>
        </w:rPr>
        <w:t>100</w:t>
      </w:r>
      <w:r w:rsidRPr="006F6581">
        <w:rPr>
          <w:rFonts w:eastAsiaTheme="minorEastAsia" w:hint="eastAsia"/>
        </w:rPr>
        <w:t xml:space="preserve">% completed </w:t>
      </w:r>
      <w:r w:rsidRPr="006F6581">
        <w:t>at RP#</w:t>
      </w:r>
      <w:r>
        <w:rPr>
          <w:rFonts w:eastAsiaTheme="minorEastAsia"/>
        </w:rPr>
        <w:t>85</w:t>
      </w:r>
      <w:r w:rsidRPr="006F6581">
        <w:rPr>
          <w:rFonts w:eastAsiaTheme="minorEastAsia" w:hint="eastAsia"/>
        </w:rPr>
        <w:t>-e</w:t>
      </w:r>
      <w:r w:rsidRPr="006F6581">
        <w:t xml:space="preserve"> (</w:t>
      </w:r>
      <w:r>
        <w:rPr>
          <w:rFonts w:eastAsiaTheme="minorEastAsia"/>
        </w:rPr>
        <w:t>Sep.</w:t>
      </w:r>
      <w:r w:rsidRPr="006F6581">
        <w:t>-20</w:t>
      </w:r>
      <w:r>
        <w:rPr>
          <w:rFonts w:eastAsiaTheme="minorEastAsia"/>
        </w:rPr>
        <w:t>19</w:t>
      </w:r>
      <w:r w:rsidRPr="006F6581">
        <w:t>).</w:t>
      </w:r>
      <w:bookmarkEnd w:id="2"/>
      <w:bookmarkEnd w:id="3"/>
      <w:r>
        <w:rPr>
          <w:rFonts w:eastAsiaTheme="minorEastAsia"/>
        </w:rPr>
        <w:t xml:space="preserve"> </w:t>
      </w:r>
      <w:r w:rsidR="00384684" w:rsidRPr="006F6581">
        <w:t>There is a need to introduce an associated RAN5 work item to enable UE conformance testing for</w:t>
      </w:r>
      <w:r w:rsidR="00384684">
        <w:t xml:space="preserve"> </w:t>
      </w:r>
      <w:r w:rsidR="00384684">
        <w:rPr>
          <w:rFonts w:eastAsiaTheme="minorEastAsia"/>
        </w:rPr>
        <w:t xml:space="preserve">EN-DC combinations with 3CC uplink </w:t>
      </w:r>
      <w:r w:rsidR="00384684" w:rsidRPr="00D34DFA">
        <w:rPr>
          <w:rFonts w:eastAsia="Batang" w:cs="Arial"/>
        </w:rPr>
        <w:t>and 2 different bands (2CC LTE, 1CC NR FR1)</w:t>
      </w:r>
      <w:r w:rsidR="00384684" w:rsidRPr="006F6581">
        <w:rPr>
          <w:bCs/>
        </w:rPr>
        <w:t>.</w:t>
      </w:r>
    </w:p>
    <w:bookmarkEnd w:id="4"/>
    <w:p w14:paraId="0C0D31F6" w14:textId="77777777" w:rsidR="005F36F8" w:rsidRDefault="00425722">
      <w:pPr>
        <w:pStyle w:val="2"/>
      </w:pPr>
      <w:r>
        <w:t>4</w:t>
      </w:r>
      <w:r>
        <w:tab/>
        <w:t>Objective</w:t>
      </w:r>
    </w:p>
    <w:p w14:paraId="71426017" w14:textId="58D57B1D" w:rsidR="005F36F8" w:rsidRDefault="00425722" w:rsidP="001728FB">
      <w:pPr>
        <w:pStyle w:val="3"/>
        <w:numPr>
          <w:ilvl w:val="1"/>
          <w:numId w:val="4"/>
        </w:numPr>
      </w:pPr>
      <w:r>
        <w:t>Objective of SI or Core part WI or Testing part WI</w:t>
      </w:r>
    </w:p>
    <w:p w14:paraId="6186FD23" w14:textId="2B3D904D" w:rsidR="001728FB" w:rsidRPr="001728FB" w:rsidRDefault="00643DB7" w:rsidP="001728FB">
      <w:pPr>
        <w:ind w:right="-99"/>
      </w:pPr>
      <w:r>
        <w:rPr>
          <w:bCs/>
        </w:rPr>
        <w:t>The core objective</w:t>
      </w:r>
      <w:r w:rsidR="00425722">
        <w:rPr>
          <w:bCs/>
        </w:rPr>
        <w:t xml:space="preserve"> of the WI </w:t>
      </w:r>
      <w:r>
        <w:rPr>
          <w:bCs/>
        </w:rPr>
        <w:t>is</w:t>
      </w:r>
      <w:r w:rsidR="00425722">
        <w:rPr>
          <w:rFonts w:hint="eastAsia"/>
          <w:bCs/>
        </w:rPr>
        <w:t xml:space="preserve"> to </w:t>
      </w:r>
      <w:r>
        <w:rPr>
          <w:lang w:val="en-US"/>
        </w:rPr>
        <w:t>introduce</w:t>
      </w:r>
      <w:r w:rsidR="00425722">
        <w:rPr>
          <w:lang w:val="en-US"/>
        </w:rPr>
        <w:t xml:space="preserve"> RF requirements </w:t>
      </w:r>
      <w:r w:rsidRPr="006F6581">
        <w:t>for</w:t>
      </w:r>
      <w:r>
        <w:t xml:space="preserve"> </w:t>
      </w:r>
      <w:r>
        <w:rPr>
          <w:rFonts w:eastAsiaTheme="minorEastAsia"/>
        </w:rPr>
        <w:t xml:space="preserve">EN-DC combinations with 3CC uplink </w:t>
      </w:r>
      <w:r w:rsidRPr="00D34DFA">
        <w:rPr>
          <w:rFonts w:eastAsia="Batang" w:cs="Arial"/>
        </w:rPr>
        <w:t>and 2 different bands (2CC LTE, 1CC NR FR1)</w:t>
      </w:r>
      <w:r>
        <w:rPr>
          <w:rFonts w:eastAsia="Batang" w:cs="Arial"/>
        </w:rPr>
        <w:t>.</w:t>
      </w:r>
      <w:r w:rsidR="001728FB">
        <w:t xml:space="preserve"> </w:t>
      </w:r>
      <w:r w:rsidR="00984E17">
        <w:rPr>
          <w:lang w:val="en-US" w:eastAsia="ja-JP"/>
        </w:rPr>
        <w:t xml:space="preserve">The </w:t>
      </w:r>
      <w:r w:rsidR="001728FB">
        <w:rPr>
          <w:lang w:val="en-US" w:eastAsia="ja-JP"/>
        </w:rPr>
        <w:t xml:space="preserve">example band combination with 3 uplink CCs is </w:t>
      </w:r>
      <w:r w:rsidR="00984E17">
        <w:rPr>
          <w:lang w:val="en-US" w:eastAsia="ja-JP"/>
        </w:rPr>
        <w:t>DC_7C_n78</w:t>
      </w:r>
      <w:r w:rsidR="00C46112" w:rsidRPr="00C46112">
        <w:rPr>
          <w:lang w:val="en-US"/>
        </w:rPr>
        <w:t xml:space="preserve"> </w:t>
      </w:r>
      <w:r w:rsidR="00C46112">
        <w:rPr>
          <w:lang w:val="en-US"/>
        </w:rPr>
        <w:t>in this WI</w:t>
      </w:r>
      <w:r w:rsidR="001728FB">
        <w:rPr>
          <w:lang w:val="en-US"/>
        </w:rPr>
        <w:t>.</w:t>
      </w:r>
    </w:p>
    <w:p w14:paraId="6F2DCBD1" w14:textId="77777777" w:rsidR="005F36F8" w:rsidRDefault="0042572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36F8" w14:paraId="194E1D3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F0F75A" w14:textId="77777777" w:rsidR="005F36F8" w:rsidRDefault="0042572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 w14:paraId="77CE44B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C3F244" w14:textId="77777777"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31FD62" w14:textId="77777777" w:rsidR="005F36F8" w:rsidRDefault="0042572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D27AE9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C1FC1D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1923D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426B8" w14:textId="77777777"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F36F8" w14:paraId="7AAB8287" w14:textId="77777777">
        <w:tc>
          <w:tcPr>
            <w:tcW w:w="1617" w:type="dxa"/>
          </w:tcPr>
          <w:p w14:paraId="3F2F4BEB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48040A1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3C1431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6DF5C03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D9D27A" w14:textId="77777777"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C6C8808" w14:textId="77777777" w:rsidR="005F36F8" w:rsidRDefault="005F36F8">
            <w:pPr>
              <w:spacing w:after="0"/>
              <w:rPr>
                <w:i/>
              </w:rPr>
            </w:pPr>
          </w:p>
        </w:tc>
      </w:tr>
    </w:tbl>
    <w:p w14:paraId="20BB7D44" w14:textId="77777777" w:rsidR="005F36F8" w:rsidRDefault="005F36F8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F36F8" w14:paraId="3B082062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C155DF" w14:textId="77777777" w:rsidR="005F36F8" w:rsidRDefault="0042572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 w14:paraId="6EB603A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CF174F" w14:textId="77777777"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BE0505" w14:textId="77777777" w:rsidR="005F36F8" w:rsidRPr="004061E6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61E6">
              <w:rPr>
                <w:rFonts w:ascii="Arial" w:hAnsi="Arial"/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D36A0E" w14:textId="77777777"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9881BD" w14:textId="77777777"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5525" w14:paraId="0288CCEE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350" w14:textId="1BFE3FEB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37D" w14:textId="2D25BEE9" w:rsidR="006C5525" w:rsidRDefault="000D4D98" w:rsidP="006C5525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>Definition of common environment for</w:t>
            </w:r>
            <w:r w:rsidRPr="00B45444">
              <w:rPr>
                <w:rFonts w:cs="Arial"/>
                <w:sz w:val="16"/>
                <w:szCs w:val="16"/>
              </w:rPr>
              <w:t xml:space="preserve"> 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340F" w14:textId="77777777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14:paraId="5300FA91" w14:textId="4723E829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/>
                <w:sz w:val="16"/>
                <w:szCs w:val="16"/>
              </w:rPr>
              <w:t>May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6371" w14:textId="77777777" w:rsidR="006C5525" w:rsidRDefault="006C5525" w:rsidP="006C5525">
            <w:pPr>
              <w:spacing w:after="0"/>
            </w:pPr>
          </w:p>
        </w:tc>
      </w:tr>
      <w:tr w:rsidR="006C5525" w14:paraId="67CB813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8FF" w14:textId="217991C3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3DE" w14:textId="7DD15B26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>Introduction of physical implementation capabilities for</w:t>
            </w:r>
            <w:r w:rsidR="000D4D98" w:rsidRPr="00B45444">
              <w:rPr>
                <w:rFonts w:cs="Arial"/>
                <w:sz w:val="16"/>
                <w:szCs w:val="16"/>
              </w:rPr>
              <w:t xml:space="preserve"> 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3606" w14:textId="77777777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14:paraId="4F8DB556" w14:textId="35BB68CF" w:rsidR="006C5525" w:rsidRDefault="006C5525" w:rsidP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/>
                <w:sz w:val="16"/>
                <w:szCs w:val="16"/>
              </w:rPr>
              <w:t>May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E58" w14:textId="77777777" w:rsidR="006C5525" w:rsidRDefault="006C5525" w:rsidP="006C5525">
            <w:pPr>
              <w:spacing w:after="0"/>
            </w:pPr>
          </w:p>
        </w:tc>
      </w:tr>
      <w:tr w:rsidR="005F36F8" w14:paraId="0392F40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4FA" w14:textId="29CA4D1F" w:rsidR="005F36F8" w:rsidRDefault="004061E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9991" w14:textId="7E047F06" w:rsidR="005F36F8" w:rsidRDefault="006C5525" w:rsidP="00B45444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</w:t>
            </w:r>
            <w:r w:rsidR="00B45444">
              <w:rPr>
                <w:rFonts w:cs="Arial"/>
                <w:sz w:val="16"/>
                <w:szCs w:val="16"/>
              </w:rPr>
              <w:t xml:space="preserve"> of MOP</w:t>
            </w:r>
            <w:r w:rsidR="00B45444">
              <w:rPr>
                <w:rFonts w:cs="Arial" w:hint="eastAsia"/>
                <w:sz w:val="16"/>
                <w:szCs w:val="16"/>
              </w:rPr>
              <w:t>,</w:t>
            </w:r>
            <w:r w:rsidR="00B45444">
              <w:rPr>
                <w:rFonts w:cs="Arial"/>
                <w:sz w:val="16"/>
                <w:szCs w:val="16"/>
              </w:rPr>
              <w:t xml:space="preserve"> MPR, A-MPR and </w:t>
            </w:r>
            <w:r w:rsidR="00B45444" w:rsidRPr="00B45444">
              <w:rPr>
                <w:rFonts w:cs="Arial" w:hint="eastAsia"/>
                <w:sz w:val="16"/>
                <w:szCs w:val="16"/>
              </w:rPr>
              <w:t>Configured transmitted power</w:t>
            </w:r>
            <w:r w:rsidR="00B45444">
              <w:rPr>
                <w:rFonts w:cs="Arial"/>
                <w:sz w:val="16"/>
                <w:szCs w:val="16"/>
              </w:rPr>
              <w:t xml:space="preserve"> for </w:t>
            </w:r>
            <w:r w:rsidR="00B45444" w:rsidRPr="00B45444">
              <w:rPr>
                <w:rFonts w:cs="Arial"/>
                <w:sz w:val="16"/>
                <w:szCs w:val="16"/>
              </w:rPr>
              <w:t>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1522" w14:textId="5205CC63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 w:rsidR="00B45444">
              <w:rPr>
                <w:rFonts w:eastAsiaTheme="minorEastAsia"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14:paraId="45FEA1CD" w14:textId="4EC082A0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4F764C">
              <w:rPr>
                <w:rFonts w:eastAsiaTheme="minorEastAsia" w:cs="Arial"/>
                <w:sz w:val="16"/>
                <w:szCs w:val="16"/>
              </w:rPr>
              <w:t>May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1741" w14:textId="77777777" w:rsidR="005F36F8" w:rsidRDefault="005F36F8">
            <w:pPr>
              <w:spacing w:after="0"/>
            </w:pPr>
          </w:p>
        </w:tc>
      </w:tr>
      <w:tr w:rsidR="005F36F8" w14:paraId="6922B8D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7B19" w14:textId="77777777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DA8" w14:textId="4637953D" w:rsidR="005F36F8" w:rsidRDefault="006C5525" w:rsidP="005310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</w:t>
            </w:r>
            <w:r w:rsidR="00425722">
              <w:rPr>
                <w:rFonts w:cs="Arial"/>
                <w:sz w:val="16"/>
                <w:szCs w:val="16"/>
              </w:rPr>
              <w:t xml:space="preserve"> applicability for </w:t>
            </w:r>
            <w:r w:rsidR="00531086" w:rsidRPr="00B45444">
              <w:rPr>
                <w:rFonts w:cs="Arial"/>
                <w:sz w:val="16"/>
                <w:szCs w:val="16"/>
              </w:rPr>
              <w:t>EN-DC combinations with 3CC uplink and 2 different bands (2CC LTE, 1CC NR FR1)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2C20" w14:textId="71E1D511"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 w:rsidR="00B45444">
              <w:rPr>
                <w:rFonts w:eastAsiaTheme="minorEastAsia"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14:paraId="1E8A9627" w14:textId="4B0556A4" w:rsidR="005F36F8" w:rsidRDefault="00425722" w:rsidP="004F764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="004F764C">
              <w:rPr>
                <w:rFonts w:eastAsiaTheme="minorEastAsia" w:cs="Arial"/>
                <w:sz w:val="16"/>
                <w:szCs w:val="16"/>
              </w:rPr>
              <w:t>May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176E" w14:textId="77777777" w:rsidR="005F36F8" w:rsidRDefault="005F36F8">
            <w:pPr>
              <w:spacing w:after="0"/>
              <w:rPr>
                <w:rFonts w:ascii="Arial" w:hAnsi="Arial" w:cs="Arial"/>
              </w:rPr>
            </w:pPr>
          </w:p>
        </w:tc>
      </w:tr>
      <w:tr w:rsidR="006C5525" w14:paraId="495036DA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3A3" w14:textId="68857ABB" w:rsidR="006C5525" w:rsidRDefault="006C55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254" w14:textId="2E23A5F4" w:rsidR="006C5525" w:rsidRDefault="003206F2" w:rsidP="00531086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 w:rsidR="00482A93" w:rsidRPr="00B45444">
              <w:rPr>
                <w:rFonts w:cs="Arial"/>
                <w:sz w:val="16"/>
                <w:szCs w:val="16"/>
              </w:rPr>
              <w:t>EN-DC combinations with 3CC uplink and 2 different bands (2CC LTE, 1CC NR FR1)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86F" w14:textId="77777777" w:rsidR="003206F2" w:rsidRDefault="003206F2" w:rsidP="003206F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14:paraId="53B4A09C" w14:textId="053CBDD5" w:rsidR="006C5525" w:rsidRDefault="003206F2" w:rsidP="003206F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/>
                <w:sz w:val="16"/>
                <w:szCs w:val="16"/>
              </w:rPr>
              <w:t>May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5052" w14:textId="77777777" w:rsidR="006C5525" w:rsidRDefault="006C552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7A50B05D" w14:textId="77777777" w:rsidR="00B1382B" w:rsidRDefault="00B1382B" w:rsidP="00B1382B"/>
    <w:p w14:paraId="7FF9F921" w14:textId="77777777" w:rsidR="005F36F8" w:rsidRDefault="00425722">
      <w:pPr>
        <w:pStyle w:val="2"/>
        <w:spacing w:before="0"/>
      </w:pPr>
      <w:r>
        <w:t>6</w:t>
      </w:r>
      <w:r>
        <w:tab/>
        <w:t>Work item Rapporteur(s)</w:t>
      </w:r>
    </w:p>
    <w:p w14:paraId="33D75D4D" w14:textId="117B8F76" w:rsidR="005F36F8" w:rsidRDefault="004F0773">
      <w:pPr>
        <w:rPr>
          <w:rFonts w:ascii="Arial" w:hAnsi="Arial" w:cs="Arial"/>
        </w:rPr>
      </w:pPr>
      <w:r>
        <w:rPr>
          <w:rFonts w:ascii="Arial" w:hAnsi="Arial" w:cs="Arial"/>
        </w:rPr>
        <w:t>ZHANG, Yaping</w:t>
      </w:r>
      <w:r w:rsidR="00476565">
        <w:rPr>
          <w:rFonts w:ascii="Arial" w:hAnsi="Arial" w:cs="Arial"/>
        </w:rPr>
        <w:t xml:space="preserve"> </w:t>
      </w:r>
      <w:r w:rsidR="00425722">
        <w:rPr>
          <w:rFonts w:ascii="Arial" w:hAnsi="Arial" w:cs="Arial" w:hint="eastAsia"/>
        </w:rPr>
        <w:t>(</w:t>
      </w:r>
      <w:r>
        <w:rPr>
          <w:rFonts w:ascii="Arial" w:hAnsi="Arial" w:cs="Arial"/>
        </w:rPr>
        <w:t>Huawei</w:t>
      </w:r>
      <w:r w:rsidR="00425722">
        <w:rPr>
          <w:rFonts w:ascii="Arial" w:hAnsi="Arial" w:cs="Arial" w:hint="eastAsia"/>
        </w:rPr>
        <w:t>)</w:t>
      </w:r>
      <w:r w:rsidR="00425722">
        <w:rPr>
          <w:rFonts w:ascii="Arial" w:hAnsi="Arial" w:cs="Arial"/>
        </w:rPr>
        <w:t xml:space="preserve"> </w:t>
      </w:r>
    </w:p>
    <w:p w14:paraId="6823259E" w14:textId="0D6F6C2C" w:rsidR="005F36F8" w:rsidRDefault="00E46559">
      <w:pPr>
        <w:ind w:right="-99"/>
        <w:rPr>
          <w:rFonts w:ascii="Arial" w:hAnsi="Arial" w:cs="Arial"/>
        </w:rPr>
      </w:pPr>
      <w:hyperlink r:id="rId14" w:history="1">
        <w:r w:rsidR="00476565" w:rsidRPr="00646E5F">
          <w:rPr>
            <w:rStyle w:val="af3"/>
            <w:rFonts w:ascii="Arial" w:hAnsi="Arial" w:cs="Arial"/>
          </w:rPr>
          <w:t>zhangyaping13@huawei.com</w:t>
        </w:r>
      </w:hyperlink>
    </w:p>
    <w:p w14:paraId="276705A7" w14:textId="77777777" w:rsidR="005F36F8" w:rsidRDefault="00425722">
      <w:pPr>
        <w:pStyle w:val="2"/>
        <w:spacing w:before="0"/>
      </w:pPr>
      <w:r>
        <w:t>7</w:t>
      </w:r>
      <w:r>
        <w:tab/>
        <w:t>Work item leadership</w:t>
      </w:r>
    </w:p>
    <w:p w14:paraId="365096AF" w14:textId="77777777" w:rsidR="005F36F8" w:rsidRDefault="00425722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4CB18832" w14:textId="77777777" w:rsidR="005F36F8" w:rsidRDefault="005F36F8">
      <w:pPr>
        <w:spacing w:after="0"/>
        <w:ind w:right="-96"/>
      </w:pPr>
    </w:p>
    <w:p w14:paraId="51C2D116" w14:textId="77777777" w:rsidR="005F36F8" w:rsidRDefault="00425722">
      <w:pPr>
        <w:pStyle w:val="2"/>
        <w:spacing w:before="0"/>
      </w:pPr>
      <w:r>
        <w:t>8</w:t>
      </w:r>
      <w:r>
        <w:tab/>
        <w:t xml:space="preserve">Aspects that involve other WGs </w:t>
      </w:r>
    </w:p>
    <w:p w14:paraId="39DC1A8D" w14:textId="77777777" w:rsidR="005F36F8" w:rsidRDefault="00425722">
      <w:r>
        <w:t>None</w:t>
      </w:r>
    </w:p>
    <w:p w14:paraId="4BF359BB" w14:textId="77777777" w:rsidR="005F36F8" w:rsidRDefault="00425722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5F36F8" w14:paraId="3B7346A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1C631DA" w14:textId="77777777" w:rsidR="005F36F8" w:rsidRDefault="00425722">
            <w:pPr>
              <w:pStyle w:val="TAH"/>
            </w:pPr>
            <w:r>
              <w:t>Supporting IM name</w:t>
            </w:r>
          </w:p>
        </w:tc>
      </w:tr>
      <w:tr w:rsidR="005F36F8" w14:paraId="0ED8BB9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06A0899" w14:textId="02DC671D" w:rsidR="005F36F8" w:rsidRDefault="00C36A6D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 w:rsidR="005F36F8" w14:paraId="3D9C06F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BA03EF5" w14:textId="6EA27A68" w:rsidR="005F36F8" w:rsidRDefault="00700554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 w:hint="eastAsia"/>
                <w:kern w:val="2"/>
              </w:rPr>
              <w:t>H</w:t>
            </w:r>
            <w:r>
              <w:rPr>
                <w:rFonts w:eastAsiaTheme="minorEastAsia"/>
                <w:kern w:val="2"/>
              </w:rPr>
              <w:t>iSilicon</w:t>
            </w:r>
          </w:p>
        </w:tc>
      </w:tr>
      <w:tr w:rsidR="00C85CDC" w14:paraId="631843A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5C3C98F" w14:textId="18F8026D" w:rsidR="00C85CDC" w:rsidRDefault="00700554">
            <w:pPr>
              <w:pStyle w:val="TAL"/>
              <w:rPr>
                <w:kern w:val="2"/>
              </w:rPr>
            </w:pPr>
            <w:r>
              <w:t>Telstra</w:t>
            </w:r>
          </w:p>
        </w:tc>
      </w:tr>
      <w:tr w:rsidR="005F36F8" w14:paraId="43C182D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4E802D5" w14:textId="1D47BDC7" w:rsidR="005F36F8" w:rsidRDefault="005F36F8">
            <w:pPr>
              <w:pStyle w:val="TAL"/>
              <w:rPr>
                <w:rFonts w:eastAsiaTheme="minorEastAsia"/>
                <w:color w:val="000000"/>
                <w:kern w:val="2"/>
              </w:rPr>
            </w:pPr>
          </w:p>
        </w:tc>
      </w:tr>
      <w:tr w:rsidR="005F36F8" w14:paraId="13A9A2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1C452CE" w14:textId="64482FD1" w:rsidR="005F36F8" w:rsidRDefault="005F36F8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</w:p>
        </w:tc>
      </w:tr>
      <w:tr w:rsidR="005F36F8" w14:paraId="4CA7F50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CF8180" w14:textId="405F4B6E" w:rsidR="005F36F8" w:rsidRDefault="005F36F8">
            <w:pPr>
              <w:pStyle w:val="TAL"/>
              <w:rPr>
                <w:kern w:val="2"/>
              </w:rPr>
            </w:pPr>
          </w:p>
        </w:tc>
      </w:tr>
      <w:tr w:rsidR="005F36F8" w14:paraId="505E4C5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6ED13F" w14:textId="22DD8105" w:rsidR="005F36F8" w:rsidRDefault="005F36F8">
            <w:pPr>
              <w:pStyle w:val="TAL"/>
              <w:rPr>
                <w:kern w:val="2"/>
              </w:rPr>
            </w:pPr>
          </w:p>
        </w:tc>
      </w:tr>
      <w:tr w:rsidR="005F36F8" w14:paraId="2A5C5F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A328AD" w14:textId="77777777" w:rsidR="005F36F8" w:rsidRDefault="005F36F8">
            <w:pPr>
              <w:pStyle w:val="TAL"/>
            </w:pPr>
          </w:p>
        </w:tc>
      </w:tr>
      <w:tr w:rsidR="005F36F8" w14:paraId="08B2FE0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4D5C9FF" w14:textId="77777777" w:rsidR="005F36F8" w:rsidRDefault="005F36F8">
            <w:pPr>
              <w:pStyle w:val="TAL"/>
            </w:pPr>
          </w:p>
        </w:tc>
      </w:tr>
    </w:tbl>
    <w:p w14:paraId="55C80378" w14:textId="77777777" w:rsidR="005F36F8" w:rsidRDefault="005F36F8"/>
    <w:p w14:paraId="753A03E2" w14:textId="77777777" w:rsidR="005F36F8" w:rsidRDefault="005F36F8"/>
    <w:sectPr w:rsidR="005F36F8" w:rsidSect="005F36F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BA580" w14:textId="77777777" w:rsidR="00E46559" w:rsidRDefault="00E46559" w:rsidP="005F36F8">
      <w:pPr>
        <w:spacing w:after="0"/>
      </w:pPr>
      <w:r>
        <w:separator/>
      </w:r>
    </w:p>
  </w:endnote>
  <w:endnote w:type="continuationSeparator" w:id="0">
    <w:p w14:paraId="4DEE356F" w14:textId="77777777" w:rsidR="00E46559" w:rsidRDefault="00E46559" w:rsidP="005F3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99FBA" w14:textId="77777777" w:rsidR="00E46559" w:rsidRDefault="00E46559">
      <w:pPr>
        <w:spacing w:after="0"/>
      </w:pPr>
      <w:r>
        <w:separator/>
      </w:r>
    </w:p>
  </w:footnote>
  <w:footnote w:type="continuationSeparator" w:id="0">
    <w:p w14:paraId="6E25375B" w14:textId="77777777" w:rsidR="00E46559" w:rsidRDefault="00E46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01DDC"/>
    <w:multiLevelType w:val="multilevel"/>
    <w:tmpl w:val="6E5073A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355193"/>
    <w:multiLevelType w:val="hybridMultilevel"/>
    <w:tmpl w:val="2B42DE0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0074"/>
    <w:rsid w:val="00003B9A"/>
    <w:rsid w:val="00005549"/>
    <w:rsid w:val="00006EF7"/>
    <w:rsid w:val="00011074"/>
    <w:rsid w:val="0001220A"/>
    <w:rsid w:val="000132D1"/>
    <w:rsid w:val="000205C5"/>
    <w:rsid w:val="00025316"/>
    <w:rsid w:val="0003434C"/>
    <w:rsid w:val="00037C06"/>
    <w:rsid w:val="00044DAE"/>
    <w:rsid w:val="00052BF8"/>
    <w:rsid w:val="00057116"/>
    <w:rsid w:val="00061E5E"/>
    <w:rsid w:val="00064129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2B0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D4D98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35019"/>
    <w:rsid w:val="001416D3"/>
    <w:rsid w:val="00160FD7"/>
    <w:rsid w:val="0016471B"/>
    <w:rsid w:val="00166A1B"/>
    <w:rsid w:val="001717F6"/>
    <w:rsid w:val="00171925"/>
    <w:rsid w:val="001728FB"/>
    <w:rsid w:val="00173998"/>
    <w:rsid w:val="00174617"/>
    <w:rsid w:val="00174638"/>
    <w:rsid w:val="001759A7"/>
    <w:rsid w:val="001808F9"/>
    <w:rsid w:val="001852A9"/>
    <w:rsid w:val="001A4192"/>
    <w:rsid w:val="001C077C"/>
    <w:rsid w:val="001C0C81"/>
    <w:rsid w:val="001C2C3C"/>
    <w:rsid w:val="001C3BC4"/>
    <w:rsid w:val="001C5C86"/>
    <w:rsid w:val="001C718D"/>
    <w:rsid w:val="001D07A9"/>
    <w:rsid w:val="001D0C74"/>
    <w:rsid w:val="001D6CB2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578BD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07C70"/>
    <w:rsid w:val="003205AD"/>
    <w:rsid w:val="003206F2"/>
    <w:rsid w:val="00323B8E"/>
    <w:rsid w:val="0033027D"/>
    <w:rsid w:val="00330A42"/>
    <w:rsid w:val="0033370A"/>
    <w:rsid w:val="00334B0E"/>
    <w:rsid w:val="00335E97"/>
    <w:rsid w:val="00335FB2"/>
    <w:rsid w:val="00344158"/>
    <w:rsid w:val="00347B74"/>
    <w:rsid w:val="00355CB6"/>
    <w:rsid w:val="0036480E"/>
    <w:rsid w:val="00366257"/>
    <w:rsid w:val="00367D42"/>
    <w:rsid w:val="00384684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E6960"/>
    <w:rsid w:val="003F04C7"/>
    <w:rsid w:val="003F268E"/>
    <w:rsid w:val="003F3963"/>
    <w:rsid w:val="003F7142"/>
    <w:rsid w:val="003F7B3D"/>
    <w:rsid w:val="00400405"/>
    <w:rsid w:val="0040240E"/>
    <w:rsid w:val="004061E6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6468B"/>
    <w:rsid w:val="00473D44"/>
    <w:rsid w:val="00473DC5"/>
    <w:rsid w:val="00474B4B"/>
    <w:rsid w:val="00476565"/>
    <w:rsid w:val="004816CC"/>
    <w:rsid w:val="0048267C"/>
    <w:rsid w:val="00482A93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4E7BD4"/>
    <w:rsid w:val="004F0773"/>
    <w:rsid w:val="004F764C"/>
    <w:rsid w:val="00501091"/>
    <w:rsid w:val="00502CD2"/>
    <w:rsid w:val="00504E33"/>
    <w:rsid w:val="00506934"/>
    <w:rsid w:val="005123D9"/>
    <w:rsid w:val="005128B4"/>
    <w:rsid w:val="00514F26"/>
    <w:rsid w:val="00522E8D"/>
    <w:rsid w:val="0053108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000FA"/>
    <w:rsid w:val="00607A4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CF1"/>
    <w:rsid w:val="00641ED8"/>
    <w:rsid w:val="00643DB7"/>
    <w:rsid w:val="00654893"/>
    <w:rsid w:val="00660B4B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2C76"/>
    <w:rsid w:val="006B4280"/>
    <w:rsid w:val="006B4B1C"/>
    <w:rsid w:val="006C4991"/>
    <w:rsid w:val="006C5525"/>
    <w:rsid w:val="006C66FC"/>
    <w:rsid w:val="006E0F19"/>
    <w:rsid w:val="006E1FDA"/>
    <w:rsid w:val="006E5E87"/>
    <w:rsid w:val="006E5EA2"/>
    <w:rsid w:val="006E6164"/>
    <w:rsid w:val="006E78F2"/>
    <w:rsid w:val="006F0BBA"/>
    <w:rsid w:val="006F2155"/>
    <w:rsid w:val="00700554"/>
    <w:rsid w:val="0070583D"/>
    <w:rsid w:val="0070606C"/>
    <w:rsid w:val="00706A1A"/>
    <w:rsid w:val="00707673"/>
    <w:rsid w:val="007162BE"/>
    <w:rsid w:val="00716583"/>
    <w:rsid w:val="00720B0E"/>
    <w:rsid w:val="00722267"/>
    <w:rsid w:val="007423CA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B6163"/>
    <w:rsid w:val="007C1251"/>
    <w:rsid w:val="007C7E14"/>
    <w:rsid w:val="007D03D2"/>
    <w:rsid w:val="007D1064"/>
    <w:rsid w:val="007D1AB2"/>
    <w:rsid w:val="007D36CF"/>
    <w:rsid w:val="007D72DD"/>
    <w:rsid w:val="007F1D7B"/>
    <w:rsid w:val="007F211D"/>
    <w:rsid w:val="007F2B73"/>
    <w:rsid w:val="007F522E"/>
    <w:rsid w:val="007F5A68"/>
    <w:rsid w:val="007F7421"/>
    <w:rsid w:val="00801F7F"/>
    <w:rsid w:val="00813C1F"/>
    <w:rsid w:val="00815F81"/>
    <w:rsid w:val="00823C9A"/>
    <w:rsid w:val="008260B0"/>
    <w:rsid w:val="008324FF"/>
    <w:rsid w:val="00834A60"/>
    <w:rsid w:val="00835B24"/>
    <w:rsid w:val="008444C9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23F5"/>
    <w:rsid w:val="00953E83"/>
    <w:rsid w:val="00957228"/>
    <w:rsid w:val="00967838"/>
    <w:rsid w:val="00982323"/>
    <w:rsid w:val="00982CD6"/>
    <w:rsid w:val="00984E17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A7833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31D7"/>
    <w:rsid w:val="00A458DB"/>
    <w:rsid w:val="00A47445"/>
    <w:rsid w:val="00A639D2"/>
    <w:rsid w:val="00A6656B"/>
    <w:rsid w:val="00A70E1E"/>
    <w:rsid w:val="00A71BE7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382B"/>
    <w:rsid w:val="00B14709"/>
    <w:rsid w:val="00B16A41"/>
    <w:rsid w:val="00B2743D"/>
    <w:rsid w:val="00B277CF"/>
    <w:rsid w:val="00B3015C"/>
    <w:rsid w:val="00B344D8"/>
    <w:rsid w:val="00B45444"/>
    <w:rsid w:val="00B567D1"/>
    <w:rsid w:val="00B712F8"/>
    <w:rsid w:val="00B73B4C"/>
    <w:rsid w:val="00B73F75"/>
    <w:rsid w:val="00B74BB1"/>
    <w:rsid w:val="00B80976"/>
    <w:rsid w:val="00B824A4"/>
    <w:rsid w:val="00B8483E"/>
    <w:rsid w:val="00B87D60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042E"/>
    <w:rsid w:val="00C1146C"/>
    <w:rsid w:val="00C11BD9"/>
    <w:rsid w:val="00C15308"/>
    <w:rsid w:val="00C23582"/>
    <w:rsid w:val="00C26EAE"/>
    <w:rsid w:val="00C2724D"/>
    <w:rsid w:val="00C27CA9"/>
    <w:rsid w:val="00C317E7"/>
    <w:rsid w:val="00C36A6D"/>
    <w:rsid w:val="00C3799C"/>
    <w:rsid w:val="00C4305E"/>
    <w:rsid w:val="00C43D1E"/>
    <w:rsid w:val="00C44336"/>
    <w:rsid w:val="00C46112"/>
    <w:rsid w:val="00C50F7C"/>
    <w:rsid w:val="00C511B6"/>
    <w:rsid w:val="00C51704"/>
    <w:rsid w:val="00C5591F"/>
    <w:rsid w:val="00C57C50"/>
    <w:rsid w:val="00C662F6"/>
    <w:rsid w:val="00C715CA"/>
    <w:rsid w:val="00C7495D"/>
    <w:rsid w:val="00C76CF5"/>
    <w:rsid w:val="00C77CE9"/>
    <w:rsid w:val="00C8196F"/>
    <w:rsid w:val="00C84F99"/>
    <w:rsid w:val="00C85CDC"/>
    <w:rsid w:val="00C87955"/>
    <w:rsid w:val="00C90CB4"/>
    <w:rsid w:val="00C92568"/>
    <w:rsid w:val="00CA0968"/>
    <w:rsid w:val="00CA112B"/>
    <w:rsid w:val="00CA168E"/>
    <w:rsid w:val="00CA6B00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FCD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46559"/>
    <w:rsid w:val="00E52C57"/>
    <w:rsid w:val="00E55DFA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97A1D"/>
    <w:rsid w:val="00EB3C7B"/>
    <w:rsid w:val="00EC3039"/>
    <w:rsid w:val="00EC5235"/>
    <w:rsid w:val="00ED23AC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2BE5"/>
    <w:rsid w:val="00F644F3"/>
    <w:rsid w:val="00F76BE5"/>
    <w:rsid w:val="00F83D11"/>
    <w:rsid w:val="00F877C5"/>
    <w:rsid w:val="00F910E2"/>
    <w:rsid w:val="00F921F1"/>
    <w:rsid w:val="00FB127E"/>
    <w:rsid w:val="00FC0804"/>
    <w:rsid w:val="00FC3B6D"/>
    <w:rsid w:val="00FD3A4E"/>
    <w:rsid w:val="00FF151F"/>
    <w:rsid w:val="00FF3F0C"/>
    <w:rsid w:val="5472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F383"/>
  <w15:docId w15:val="{CD906762-0539-453D-BE76-29355D82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C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1C0C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1C0C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C0C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C0C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C0C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C0C81"/>
    <w:pPr>
      <w:outlineLvl w:val="5"/>
    </w:pPr>
  </w:style>
  <w:style w:type="paragraph" w:styleId="7">
    <w:name w:val="heading 7"/>
    <w:basedOn w:val="H6"/>
    <w:next w:val="a"/>
    <w:qFormat/>
    <w:rsid w:val="001C0C81"/>
    <w:pPr>
      <w:outlineLvl w:val="6"/>
    </w:pPr>
  </w:style>
  <w:style w:type="paragraph" w:styleId="8">
    <w:name w:val="heading 8"/>
    <w:basedOn w:val="1"/>
    <w:next w:val="a"/>
    <w:qFormat/>
    <w:rsid w:val="001C0C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C0C81"/>
    <w:pPr>
      <w:outlineLvl w:val="8"/>
    </w:pPr>
  </w:style>
  <w:style w:type="character" w:default="1" w:styleId="a0">
    <w:name w:val="Default Paragraph Font"/>
    <w:semiHidden/>
    <w:rsid w:val="001C0C8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C0C81"/>
  </w:style>
  <w:style w:type="paragraph" w:customStyle="1" w:styleId="H6">
    <w:name w:val="H6"/>
    <w:basedOn w:val="5"/>
    <w:next w:val="a"/>
    <w:rsid w:val="001C0C8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1C0C81"/>
    <w:pPr>
      <w:ind w:left="1135"/>
    </w:pPr>
  </w:style>
  <w:style w:type="paragraph" w:styleId="20">
    <w:name w:val="List 2"/>
    <w:basedOn w:val="a3"/>
    <w:rsid w:val="001C0C81"/>
    <w:pPr>
      <w:ind w:left="851"/>
    </w:pPr>
  </w:style>
  <w:style w:type="paragraph" w:styleId="a3">
    <w:name w:val="List"/>
    <w:basedOn w:val="a"/>
    <w:rsid w:val="001C0C81"/>
    <w:pPr>
      <w:ind w:left="568" w:hanging="284"/>
    </w:pPr>
  </w:style>
  <w:style w:type="paragraph" w:styleId="70">
    <w:name w:val="toc 7"/>
    <w:basedOn w:val="60"/>
    <w:next w:val="a"/>
    <w:semiHidden/>
    <w:rsid w:val="001C0C81"/>
    <w:pPr>
      <w:ind w:left="2268" w:hanging="2268"/>
    </w:pPr>
  </w:style>
  <w:style w:type="paragraph" w:styleId="60">
    <w:name w:val="toc 6"/>
    <w:basedOn w:val="50"/>
    <w:next w:val="a"/>
    <w:semiHidden/>
    <w:rsid w:val="001C0C81"/>
    <w:pPr>
      <w:ind w:left="1985" w:hanging="1985"/>
    </w:pPr>
  </w:style>
  <w:style w:type="paragraph" w:styleId="50">
    <w:name w:val="toc 5"/>
    <w:basedOn w:val="40"/>
    <w:semiHidden/>
    <w:rsid w:val="001C0C81"/>
    <w:pPr>
      <w:ind w:left="1701" w:hanging="1701"/>
    </w:pPr>
  </w:style>
  <w:style w:type="paragraph" w:styleId="40">
    <w:name w:val="toc 4"/>
    <w:basedOn w:val="31"/>
    <w:semiHidden/>
    <w:rsid w:val="001C0C81"/>
    <w:pPr>
      <w:ind w:left="1418" w:hanging="1418"/>
    </w:pPr>
  </w:style>
  <w:style w:type="paragraph" w:styleId="31">
    <w:name w:val="toc 3"/>
    <w:basedOn w:val="21"/>
    <w:semiHidden/>
    <w:rsid w:val="001C0C81"/>
    <w:pPr>
      <w:ind w:left="1134" w:hanging="1134"/>
    </w:pPr>
  </w:style>
  <w:style w:type="paragraph" w:styleId="21">
    <w:name w:val="toc 2"/>
    <w:basedOn w:val="10"/>
    <w:semiHidden/>
    <w:rsid w:val="001C0C8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1C0C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2">
    <w:name w:val="List Number 2"/>
    <w:basedOn w:val="a4"/>
    <w:rsid w:val="001C0C81"/>
    <w:pPr>
      <w:ind w:left="851"/>
    </w:pPr>
  </w:style>
  <w:style w:type="paragraph" w:styleId="a4">
    <w:name w:val="List Number"/>
    <w:basedOn w:val="a3"/>
    <w:rsid w:val="001C0C81"/>
  </w:style>
  <w:style w:type="paragraph" w:styleId="41">
    <w:name w:val="List Bullet 4"/>
    <w:basedOn w:val="32"/>
    <w:rsid w:val="001C0C81"/>
    <w:pPr>
      <w:ind w:left="1418"/>
    </w:pPr>
  </w:style>
  <w:style w:type="paragraph" w:styleId="32">
    <w:name w:val="List Bullet 3"/>
    <w:basedOn w:val="23"/>
    <w:rsid w:val="001C0C81"/>
    <w:pPr>
      <w:ind w:left="1135"/>
    </w:pPr>
  </w:style>
  <w:style w:type="paragraph" w:styleId="23">
    <w:name w:val="List Bullet 2"/>
    <w:basedOn w:val="a5"/>
    <w:rsid w:val="001C0C81"/>
    <w:pPr>
      <w:ind w:left="851"/>
    </w:pPr>
  </w:style>
  <w:style w:type="paragraph" w:styleId="a5">
    <w:name w:val="List Bullet"/>
    <w:basedOn w:val="a3"/>
    <w:rsid w:val="001C0C81"/>
  </w:style>
  <w:style w:type="paragraph" w:styleId="a6">
    <w:name w:val="Document Map"/>
    <w:basedOn w:val="a"/>
    <w:link w:val="Char"/>
    <w:qFormat/>
    <w:rsid w:val="005F36F8"/>
    <w:rPr>
      <w:rFonts w:ascii="宋体"/>
      <w:sz w:val="18"/>
      <w:szCs w:val="18"/>
    </w:rPr>
  </w:style>
  <w:style w:type="paragraph" w:styleId="a7">
    <w:name w:val="annotation text"/>
    <w:basedOn w:val="a"/>
    <w:link w:val="Char0"/>
    <w:semiHidden/>
    <w:rsid w:val="005F36F8"/>
  </w:style>
  <w:style w:type="paragraph" w:styleId="a8">
    <w:name w:val="Body Text"/>
    <w:basedOn w:val="a"/>
    <w:rsid w:val="005F36F8"/>
    <w:pPr>
      <w:widowControl w:val="0"/>
    </w:pPr>
    <w:rPr>
      <w:i/>
      <w:lang w:val="en-US"/>
    </w:rPr>
  </w:style>
  <w:style w:type="paragraph" w:styleId="51">
    <w:name w:val="List Bullet 5"/>
    <w:basedOn w:val="41"/>
    <w:rsid w:val="001C0C81"/>
    <w:pPr>
      <w:ind w:left="1702"/>
    </w:pPr>
  </w:style>
  <w:style w:type="paragraph" w:styleId="80">
    <w:name w:val="toc 8"/>
    <w:basedOn w:val="10"/>
    <w:semiHidden/>
    <w:rsid w:val="001C0C81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5F36F8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5F36F8"/>
  </w:style>
  <w:style w:type="paragraph" w:styleId="aa">
    <w:name w:val="Balloon Text"/>
    <w:basedOn w:val="a"/>
    <w:semiHidden/>
    <w:rsid w:val="005F36F8"/>
    <w:rPr>
      <w:rFonts w:ascii="Tahoma" w:hAnsi="Tahoma" w:cs="Tahoma"/>
      <w:sz w:val="16"/>
      <w:szCs w:val="16"/>
    </w:rPr>
  </w:style>
  <w:style w:type="paragraph" w:styleId="ab">
    <w:name w:val="footer"/>
    <w:basedOn w:val="ac"/>
    <w:rsid w:val="001C0C81"/>
    <w:pPr>
      <w:jc w:val="center"/>
    </w:pPr>
    <w:rPr>
      <w:i/>
    </w:rPr>
  </w:style>
  <w:style w:type="paragraph" w:styleId="ac">
    <w:name w:val="header"/>
    <w:rsid w:val="001C0C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d">
    <w:name w:val="footnote text"/>
    <w:basedOn w:val="a"/>
    <w:semiHidden/>
    <w:rsid w:val="001C0C8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C0C81"/>
    <w:pPr>
      <w:ind w:left="1702"/>
    </w:pPr>
  </w:style>
  <w:style w:type="paragraph" w:styleId="42">
    <w:name w:val="List 4"/>
    <w:basedOn w:val="30"/>
    <w:rsid w:val="001C0C81"/>
    <w:pPr>
      <w:ind w:left="1418"/>
    </w:pPr>
  </w:style>
  <w:style w:type="paragraph" w:styleId="90">
    <w:name w:val="toc 9"/>
    <w:basedOn w:val="80"/>
    <w:semiHidden/>
    <w:rsid w:val="001C0C81"/>
    <w:pPr>
      <w:ind w:left="1418" w:hanging="1418"/>
    </w:pPr>
  </w:style>
  <w:style w:type="paragraph" w:styleId="ae">
    <w:name w:val="Normal (Web)"/>
    <w:basedOn w:val="a"/>
    <w:uiPriority w:val="99"/>
    <w:unhideWhenUsed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rsid w:val="001C0C81"/>
    <w:pPr>
      <w:keepLines/>
      <w:spacing w:after="0"/>
    </w:pPr>
  </w:style>
  <w:style w:type="paragraph" w:styleId="25">
    <w:name w:val="index 2"/>
    <w:basedOn w:val="11"/>
    <w:semiHidden/>
    <w:rsid w:val="001C0C81"/>
    <w:pPr>
      <w:ind w:left="284"/>
    </w:pPr>
  </w:style>
  <w:style w:type="paragraph" w:styleId="af">
    <w:name w:val="annotation subject"/>
    <w:basedOn w:val="a7"/>
    <w:next w:val="a7"/>
    <w:semiHidden/>
    <w:rsid w:val="005F36F8"/>
    <w:rPr>
      <w:b/>
      <w:bCs/>
    </w:rPr>
  </w:style>
  <w:style w:type="table" w:styleId="af0">
    <w:name w:val="Table Grid"/>
    <w:basedOn w:val="a1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rsid w:val="005F36F8"/>
    <w:rPr>
      <w:vertAlign w:val="superscript"/>
    </w:rPr>
  </w:style>
  <w:style w:type="character" w:styleId="af2">
    <w:name w:val="FollowedHyperlink"/>
    <w:qFormat/>
    <w:rsid w:val="005F36F8"/>
    <w:rPr>
      <w:color w:val="800080"/>
      <w:u w:val="single"/>
    </w:rPr>
  </w:style>
  <w:style w:type="character" w:styleId="af3">
    <w:name w:val="Hyperlink"/>
    <w:rsid w:val="005F36F8"/>
    <w:rPr>
      <w:color w:val="0000FF"/>
      <w:u w:val="single"/>
    </w:rPr>
  </w:style>
  <w:style w:type="character" w:styleId="af4">
    <w:name w:val="annotation reference"/>
    <w:semiHidden/>
    <w:rsid w:val="005F36F8"/>
    <w:rPr>
      <w:sz w:val="16"/>
      <w:szCs w:val="16"/>
    </w:rPr>
  </w:style>
  <w:style w:type="character" w:styleId="af5">
    <w:name w:val="footnote reference"/>
    <w:basedOn w:val="a0"/>
    <w:semiHidden/>
    <w:rsid w:val="001C0C81"/>
    <w:rPr>
      <w:b/>
      <w:position w:val="6"/>
      <w:sz w:val="16"/>
    </w:rPr>
  </w:style>
  <w:style w:type="paragraph" w:customStyle="1" w:styleId="TAL">
    <w:name w:val="TAL"/>
    <w:basedOn w:val="a"/>
    <w:link w:val="TAL0"/>
    <w:rsid w:val="001C0C81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5F36F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1C0C81"/>
    <w:rPr>
      <w:b/>
    </w:rPr>
  </w:style>
  <w:style w:type="paragraph" w:customStyle="1" w:styleId="TAC">
    <w:name w:val="TAC"/>
    <w:basedOn w:val="TAL"/>
    <w:link w:val="TACChar"/>
    <w:rsid w:val="001C0C81"/>
    <w:pPr>
      <w:jc w:val="center"/>
    </w:pPr>
  </w:style>
  <w:style w:type="paragraph" w:customStyle="1" w:styleId="HE">
    <w:name w:val="HE"/>
    <w:basedOn w:val="a"/>
    <w:rsid w:val="005F36F8"/>
    <w:rPr>
      <w:rFonts w:ascii="Arial" w:hAnsi="Arial"/>
      <w:b/>
    </w:rPr>
  </w:style>
  <w:style w:type="paragraph" w:customStyle="1" w:styleId="CRCoverPage">
    <w:name w:val="CR Cover Page"/>
    <w:rsid w:val="005F36F8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1C0C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C0C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1C0C81"/>
    <w:pPr>
      <w:outlineLvl w:val="9"/>
    </w:pPr>
  </w:style>
  <w:style w:type="paragraph" w:customStyle="1" w:styleId="TF">
    <w:name w:val="TF"/>
    <w:basedOn w:val="TH"/>
    <w:rsid w:val="001C0C81"/>
    <w:pPr>
      <w:keepNext w:val="0"/>
      <w:spacing w:before="0" w:after="240"/>
    </w:pPr>
  </w:style>
  <w:style w:type="paragraph" w:customStyle="1" w:styleId="TH">
    <w:name w:val="TH"/>
    <w:basedOn w:val="a"/>
    <w:rsid w:val="001C0C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C0C81"/>
    <w:pPr>
      <w:keepLines/>
      <w:ind w:left="1135" w:hanging="851"/>
    </w:pPr>
  </w:style>
  <w:style w:type="paragraph" w:customStyle="1" w:styleId="EX">
    <w:name w:val="EX"/>
    <w:basedOn w:val="a"/>
    <w:rsid w:val="001C0C81"/>
    <w:pPr>
      <w:keepLines/>
      <w:ind w:left="1702" w:hanging="1418"/>
    </w:pPr>
  </w:style>
  <w:style w:type="paragraph" w:customStyle="1" w:styleId="FP">
    <w:name w:val="FP"/>
    <w:basedOn w:val="a"/>
    <w:rsid w:val="001C0C81"/>
    <w:pPr>
      <w:spacing w:after="0"/>
    </w:pPr>
  </w:style>
  <w:style w:type="paragraph" w:customStyle="1" w:styleId="LD">
    <w:name w:val="LD"/>
    <w:rsid w:val="001C0C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C0C81"/>
    <w:pPr>
      <w:spacing w:after="0"/>
    </w:pPr>
  </w:style>
  <w:style w:type="paragraph" w:customStyle="1" w:styleId="EW">
    <w:name w:val="EW"/>
    <w:basedOn w:val="EX"/>
    <w:rsid w:val="001C0C81"/>
    <w:pPr>
      <w:spacing w:after="0"/>
    </w:pPr>
  </w:style>
  <w:style w:type="paragraph" w:customStyle="1" w:styleId="EQ">
    <w:name w:val="EQ"/>
    <w:basedOn w:val="a"/>
    <w:next w:val="a"/>
    <w:rsid w:val="001C0C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C0C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C0C81"/>
    <w:pPr>
      <w:jc w:val="right"/>
    </w:pPr>
  </w:style>
  <w:style w:type="paragraph" w:customStyle="1" w:styleId="TAN">
    <w:name w:val="TAN"/>
    <w:basedOn w:val="TAL"/>
    <w:rsid w:val="001C0C81"/>
    <w:pPr>
      <w:ind w:left="851" w:hanging="851"/>
    </w:pPr>
  </w:style>
  <w:style w:type="paragraph" w:customStyle="1" w:styleId="ZA">
    <w:name w:val="ZA"/>
    <w:rsid w:val="001C0C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C0C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C0C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C0C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C0C81"/>
    <w:pPr>
      <w:framePr w:wrap="notBeside" w:y="16161"/>
    </w:pPr>
  </w:style>
  <w:style w:type="character" w:customStyle="1" w:styleId="ZGSM">
    <w:name w:val="ZGSM"/>
    <w:rsid w:val="001C0C81"/>
  </w:style>
  <w:style w:type="paragraph" w:customStyle="1" w:styleId="ZG">
    <w:name w:val="ZG"/>
    <w:rsid w:val="001C0C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1C0C81"/>
    <w:rPr>
      <w:color w:val="FF0000"/>
    </w:rPr>
  </w:style>
  <w:style w:type="paragraph" w:customStyle="1" w:styleId="B1">
    <w:name w:val="B1"/>
    <w:basedOn w:val="a3"/>
    <w:rsid w:val="001C0C81"/>
  </w:style>
  <w:style w:type="paragraph" w:customStyle="1" w:styleId="B2">
    <w:name w:val="B2"/>
    <w:basedOn w:val="20"/>
    <w:rsid w:val="001C0C81"/>
  </w:style>
  <w:style w:type="paragraph" w:customStyle="1" w:styleId="B3">
    <w:name w:val="B3"/>
    <w:basedOn w:val="30"/>
    <w:rsid w:val="001C0C81"/>
  </w:style>
  <w:style w:type="paragraph" w:customStyle="1" w:styleId="B4">
    <w:name w:val="B4"/>
    <w:basedOn w:val="42"/>
    <w:rsid w:val="001C0C81"/>
  </w:style>
  <w:style w:type="paragraph" w:customStyle="1" w:styleId="B5">
    <w:name w:val="B5"/>
    <w:basedOn w:val="52"/>
    <w:rsid w:val="001C0C81"/>
  </w:style>
  <w:style w:type="paragraph" w:customStyle="1" w:styleId="ZTD">
    <w:name w:val="ZTD"/>
    <w:basedOn w:val="ZB"/>
    <w:rsid w:val="001C0C81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5F36F8"/>
    <w:rPr>
      <w:rFonts w:ascii="Arial" w:eastAsia="宋体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5F36F8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5F36F8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0"/>
    <w:link w:val="a7"/>
    <w:semiHidden/>
    <w:rsid w:val="007B6163"/>
    <w:rPr>
      <w:rFonts w:eastAsia="宋体"/>
      <w:lang w:val="en-GB"/>
    </w:rPr>
  </w:style>
  <w:style w:type="paragraph" w:styleId="af6">
    <w:name w:val="Revision"/>
    <w:hidden/>
    <w:uiPriority w:val="99"/>
    <w:unhideWhenUsed/>
    <w:rsid w:val="00C36A6D"/>
    <w:rPr>
      <w:rFonts w:eastAsia="宋体"/>
      <w:lang w:val="en-GB"/>
    </w:rPr>
  </w:style>
  <w:style w:type="character" w:customStyle="1" w:styleId="TACChar">
    <w:name w:val="TAC Char"/>
    <w:link w:val="TAC"/>
    <w:qFormat/>
    <w:rsid w:val="001728FB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Cr--911112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841002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zhangyaping13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0EA9CB-7481-497E-8F5A-5A0495EF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757</Words>
  <Characters>4317</Characters>
  <Application>Microsoft Office Word</Application>
  <DocSecurity>0</DocSecurity>
  <Lines>35</Lines>
  <Paragraphs>10</Paragraphs>
  <ScaleCrop>false</ScaleCrop>
  <Company>ETSI</Company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Huawei-Yaping</cp:lastModifiedBy>
  <cp:revision>99</cp:revision>
  <cp:lastPrinted>2000-02-29T06:01:00Z</cp:lastPrinted>
  <dcterms:created xsi:type="dcterms:W3CDTF">2021-05-08T02:20:00Z</dcterms:created>
  <dcterms:modified xsi:type="dcterms:W3CDTF">2021-10-29T09:41:00Z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(3)kr61EAwYQt2x3ZjZ9RyDFp5Ln3c5QZSO5YPQPUpzx8msFKCK9/3vc4DeVdFNJ8lcBFIpq9Vs
1M7UJHoU/30OjXlNgBs232bSG0u+p3DhL3IaRIXPB+Bk+4oaE/w8+cGPOpia2T0nErXIzyqa
Inl5/aST7DbnASM1zNKUGDP4+3yNH30NGnXK16DBKzXH3gbDVLrgHU7oJJC0oSuhyXBVcG9y
U9dZiBuGG2CAvG8KPY</vt:lpwstr>
  </property>
  <property fmtid="{D5CDD505-2E9C-101B-9397-08002B2CF9AE}" pid="5" name="_2015_ms_pID_7253431">
    <vt:lpwstr>4D1D4FhuLLmKmIvIy/4B8Fr62LHA2MuYM8gjg34APuX4hzlC3BjwEy
2emwjUTLIQNgJ111MTbMfhfWiBdqYoi3VfTXD80utK+CnNbrPImXcS0/k8HdS0GtoEbu9so5
f5632MXr7LITaawGlXA8RkVxelMXyfNa6azpcbEpytQdntakQFcyfPUSYm9jWzZwd+kZa3sf
Yv3QJ6R859EuN7C4vroedVNOXgD7nJCESGnG</vt:lpwstr>
  </property>
  <property fmtid="{D5CDD505-2E9C-101B-9397-08002B2CF9AE}" pid="6" name="_2015_ms_pID_7253432">
    <vt:lpwstr>6g==</vt:lpwstr>
  </property>
  <property fmtid="{D5CDD505-2E9C-101B-9397-08002B2CF9AE}" pid="7" name="KSOProductBuildVer">
    <vt:lpwstr>2052-11.1.0.10463</vt:lpwstr>
  </property>
  <property fmtid="{D5CDD505-2E9C-101B-9397-08002B2CF9AE}" pid="8" name="ICV">
    <vt:lpwstr>F0096B887425429C9C8E986FC63AA161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1635499228</vt:lpwstr>
  </property>
</Properties>
</file>